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99633D" w:rsidTr="00BF327F">
        <w:trPr>
          <w:trHeight w:val="4253"/>
        </w:trPr>
        <w:tc>
          <w:tcPr>
            <w:tcW w:w="4928" w:type="dxa"/>
            <w:gridSpan w:val="5"/>
          </w:tcPr>
          <w:p w:rsidR="00AD1AD7" w:rsidRPr="0099633D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8"/>
                <w:szCs w:val="28"/>
              </w:rPr>
            </w:pPr>
            <w:r w:rsidRPr="0099633D">
              <w:rPr>
                <w:noProof/>
                <w:color w:val="333333"/>
                <w:sz w:val="28"/>
                <w:szCs w:val="28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12"/>
                <w:sz w:val="28"/>
                <w:szCs w:val="28"/>
              </w:rPr>
              <w:t>АДМИНИСТРАЦИЯ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ЗАНЕВСКОГО</w:t>
            </w:r>
          </w:p>
          <w:p w:rsidR="00AD1AD7" w:rsidRPr="0099633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ГОРОДСКО</w:t>
            </w:r>
            <w:r w:rsidR="00B15EFC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 ПОСЕЛЕНИЯ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ВСЕВОЛОЖСКОГО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МУНИЦИПАЛЬНОГО</w:t>
            </w:r>
            <w:r w:rsidR="00AD1AD7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РАЙО</w:t>
            </w:r>
            <w:r w:rsidR="00AD1AD7"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Н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А</w:t>
            </w:r>
          </w:p>
          <w:p w:rsidR="00B15EFC" w:rsidRPr="0099633D" w:rsidRDefault="00AD1AD7" w:rsidP="0099633D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ЛЕНИНГРАДСКОЙ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 ОБЛАСТИ</w:t>
            </w:r>
          </w:p>
          <w:p w:rsidR="00BF327F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д. </w:t>
            </w:r>
            <w:proofErr w:type="spellStart"/>
            <w:r w:rsidRPr="0099633D">
              <w:rPr>
                <w:sz w:val="28"/>
                <w:szCs w:val="28"/>
              </w:rPr>
              <w:t>Заневка</w:t>
            </w:r>
            <w:proofErr w:type="spellEnd"/>
            <w:r w:rsidRPr="0099633D">
              <w:rPr>
                <w:sz w:val="28"/>
                <w:szCs w:val="28"/>
              </w:rPr>
              <w:t xml:space="preserve">, д. 48, Всеволожский район, </w:t>
            </w:r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Ленинградская область, </w:t>
            </w:r>
            <w:r w:rsidR="00BF327F" w:rsidRPr="0099633D">
              <w:rPr>
                <w:sz w:val="28"/>
                <w:szCs w:val="28"/>
              </w:rPr>
              <w:t xml:space="preserve">195298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телефон: +7</w:t>
            </w:r>
            <w:r w:rsidR="00AD1AD7" w:rsidRPr="0099633D">
              <w:rPr>
                <w:sz w:val="28"/>
                <w:szCs w:val="28"/>
              </w:rPr>
              <w:t xml:space="preserve"> (812) 521-80-03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факс: +7 </w:t>
            </w:r>
            <w:r w:rsidR="00AD1AD7" w:rsidRPr="0099633D">
              <w:rPr>
                <w:sz w:val="28"/>
                <w:szCs w:val="28"/>
              </w:rPr>
              <w:t>(812) 521-85-52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99633D">
              <w:rPr>
                <w:sz w:val="28"/>
                <w:szCs w:val="28"/>
                <w:lang w:val="en-US"/>
              </w:rPr>
              <w:t>e</w:t>
            </w:r>
            <w:r w:rsidR="00AD1AD7" w:rsidRPr="0099633D">
              <w:rPr>
                <w:sz w:val="28"/>
                <w:szCs w:val="28"/>
              </w:rPr>
              <w:t>-</w:t>
            </w:r>
            <w:r w:rsidR="00AD1AD7" w:rsidRPr="0099633D">
              <w:rPr>
                <w:sz w:val="28"/>
                <w:szCs w:val="28"/>
                <w:lang w:val="en-US"/>
              </w:rPr>
              <w:t>mail</w:t>
            </w:r>
            <w:r w:rsidR="00AD1AD7" w:rsidRPr="0099633D">
              <w:rPr>
                <w:sz w:val="28"/>
                <w:szCs w:val="28"/>
              </w:rPr>
              <w:t xml:space="preserve">: </w:t>
            </w:r>
            <w:hyperlink r:id="rId9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info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9633D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0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ОКПО 04184184 ОГРН 1064703001021</w:t>
            </w:r>
          </w:p>
          <w:p w:rsidR="00AD1AD7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ИНН 4703083745, КПП 470301001</w:t>
            </w:r>
          </w:p>
          <w:p w:rsidR="0099633D" w:rsidRPr="0099633D" w:rsidRDefault="0099633D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DA3100" w:rsidRPr="0099633D" w:rsidRDefault="00DA3100" w:rsidP="007E61A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D1AD7" w:rsidRPr="0099633D" w:rsidTr="00BF327F">
        <w:trPr>
          <w:trHeight w:val="149"/>
        </w:trPr>
        <w:tc>
          <w:tcPr>
            <w:tcW w:w="250" w:type="dxa"/>
          </w:tcPr>
          <w:p w:rsidR="00AD1AD7" w:rsidRPr="0099633D" w:rsidRDefault="00AD1AD7" w:rsidP="00103A22">
            <w:pPr>
              <w:shd w:val="clear" w:color="auto" w:fill="FFFFFF"/>
              <w:ind w:left="-142"/>
              <w:rPr>
                <w:noProof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25" w:type="dxa"/>
          </w:tcPr>
          <w:p w:rsidR="00AD1AD7" w:rsidRPr="0099633D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8"/>
                <w:szCs w:val="28"/>
              </w:rPr>
            </w:pPr>
            <w:r w:rsidRPr="0099633D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84" w:type="dxa"/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61A0" w:rsidRPr="0099633D" w:rsidRDefault="007E61A0" w:rsidP="007E61A0">
      <w:pPr>
        <w:jc w:val="center"/>
        <w:rPr>
          <w:sz w:val="28"/>
          <w:szCs w:val="28"/>
        </w:rPr>
      </w:pPr>
    </w:p>
    <w:p w:rsidR="00BA5B82" w:rsidRPr="0099633D" w:rsidRDefault="00BA5B82" w:rsidP="0099633D">
      <w:pPr>
        <w:rPr>
          <w:sz w:val="28"/>
          <w:szCs w:val="28"/>
        </w:rPr>
      </w:pPr>
    </w:p>
    <w:p w:rsidR="00BA5B82" w:rsidRPr="0099633D" w:rsidRDefault="002F03CB" w:rsidP="00BA5B82">
      <w:pPr>
        <w:jc w:val="center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="00BA5B82" w:rsidRPr="0099633D">
        <w:rPr>
          <w:sz w:val="28"/>
          <w:szCs w:val="28"/>
        </w:rPr>
        <w:t>Экспертное заключение №</w:t>
      </w:r>
      <w:r w:rsidR="00555ED5" w:rsidRPr="0099633D">
        <w:rPr>
          <w:sz w:val="28"/>
          <w:szCs w:val="28"/>
        </w:rPr>
        <w:t xml:space="preserve"> </w:t>
      </w:r>
      <w:r w:rsidR="006746B7" w:rsidRPr="0099633D">
        <w:rPr>
          <w:sz w:val="28"/>
          <w:szCs w:val="28"/>
        </w:rPr>
        <w:t>7</w:t>
      </w:r>
      <w:r w:rsidR="0089613A" w:rsidRPr="0089613A">
        <w:rPr>
          <w:sz w:val="28"/>
          <w:szCs w:val="28"/>
        </w:rPr>
        <w:t>7</w:t>
      </w:r>
      <w:r w:rsidR="0070465F">
        <w:rPr>
          <w:sz w:val="28"/>
          <w:szCs w:val="28"/>
        </w:rPr>
        <w:t>3</w:t>
      </w:r>
      <w:r w:rsidR="00BA5B82" w:rsidRPr="0099633D">
        <w:rPr>
          <w:sz w:val="28"/>
          <w:szCs w:val="28"/>
        </w:rPr>
        <w:t>/2</w:t>
      </w:r>
      <w:r w:rsidR="00B77C2F" w:rsidRPr="0099633D">
        <w:rPr>
          <w:sz w:val="28"/>
          <w:szCs w:val="28"/>
        </w:rPr>
        <w:t>5</w:t>
      </w:r>
    </w:p>
    <w:p w:rsidR="00BA5B82" w:rsidRPr="0099633D" w:rsidRDefault="00BA5B82" w:rsidP="00BA5B82">
      <w:pPr>
        <w:ind w:left="-567"/>
        <w:jc w:val="both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Pr="0099633D">
        <w:rPr>
          <w:sz w:val="28"/>
          <w:szCs w:val="28"/>
        </w:rPr>
        <w:tab/>
      </w:r>
      <w:r w:rsidR="00543685" w:rsidRPr="0099633D">
        <w:rPr>
          <w:sz w:val="28"/>
          <w:szCs w:val="28"/>
        </w:rPr>
        <w:t xml:space="preserve"> </w:t>
      </w:r>
    </w:p>
    <w:p w:rsidR="00F76AD5" w:rsidRPr="0099633D" w:rsidRDefault="00BA5B82" w:rsidP="006A42BA">
      <w:pPr>
        <w:ind w:left="-567"/>
        <w:jc w:val="both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Pr="0099633D">
        <w:rPr>
          <w:sz w:val="28"/>
          <w:szCs w:val="28"/>
        </w:rPr>
        <w:tab/>
      </w:r>
      <w:r w:rsidRPr="0099633D">
        <w:rPr>
          <w:b/>
          <w:sz w:val="28"/>
          <w:szCs w:val="28"/>
        </w:rPr>
        <w:t>Дата проведения экспертизы</w:t>
      </w:r>
      <w:r w:rsidRPr="0099633D">
        <w:rPr>
          <w:sz w:val="28"/>
          <w:szCs w:val="28"/>
        </w:rPr>
        <w:t xml:space="preserve">: </w:t>
      </w:r>
      <w:r w:rsidR="00FB13A9" w:rsidRPr="00DF2B50">
        <w:rPr>
          <w:sz w:val="28"/>
          <w:szCs w:val="28"/>
        </w:rPr>
        <w:t>2</w:t>
      </w:r>
      <w:r w:rsidR="0089613A" w:rsidRPr="0089613A">
        <w:rPr>
          <w:sz w:val="28"/>
          <w:szCs w:val="28"/>
        </w:rPr>
        <w:t>3</w:t>
      </w:r>
      <w:r w:rsidR="00555ED5" w:rsidRPr="0099633D">
        <w:rPr>
          <w:sz w:val="28"/>
          <w:szCs w:val="28"/>
        </w:rPr>
        <w:t>.0</w:t>
      </w:r>
      <w:r w:rsidR="0040386C" w:rsidRPr="0099633D">
        <w:rPr>
          <w:sz w:val="28"/>
          <w:szCs w:val="28"/>
        </w:rPr>
        <w:t>9</w:t>
      </w:r>
      <w:r w:rsidR="00F3287C" w:rsidRPr="0099633D">
        <w:rPr>
          <w:sz w:val="28"/>
          <w:szCs w:val="28"/>
        </w:rPr>
        <w:t>.</w:t>
      </w:r>
      <w:r w:rsidR="000419DA" w:rsidRPr="0099633D">
        <w:rPr>
          <w:sz w:val="28"/>
          <w:szCs w:val="28"/>
        </w:rPr>
        <w:t>2025</w:t>
      </w:r>
    </w:p>
    <w:p w:rsidR="006A42BA" w:rsidRPr="0099633D" w:rsidRDefault="006A42BA" w:rsidP="006A42BA">
      <w:pPr>
        <w:ind w:left="-567"/>
        <w:jc w:val="both"/>
        <w:rPr>
          <w:sz w:val="28"/>
          <w:szCs w:val="28"/>
        </w:rPr>
      </w:pPr>
    </w:p>
    <w:p w:rsidR="0070465F" w:rsidRPr="0070465F" w:rsidRDefault="00BA5B82" w:rsidP="0070465F">
      <w:pPr>
        <w:jc w:val="both"/>
        <w:rPr>
          <w:sz w:val="28"/>
          <w:szCs w:val="28"/>
        </w:rPr>
      </w:pPr>
      <w:r w:rsidRPr="0099633D">
        <w:rPr>
          <w:b/>
          <w:sz w:val="28"/>
          <w:szCs w:val="28"/>
        </w:rPr>
        <w:tab/>
      </w:r>
      <w:r w:rsidR="00771BDA" w:rsidRPr="0099633D">
        <w:rPr>
          <w:b/>
          <w:sz w:val="28"/>
          <w:szCs w:val="28"/>
        </w:rPr>
        <w:t>Вид и наименование объекта экспертизы</w:t>
      </w:r>
      <w:r w:rsidR="00771BDA" w:rsidRPr="0099633D">
        <w:rPr>
          <w:sz w:val="28"/>
          <w:szCs w:val="28"/>
        </w:rPr>
        <w:t xml:space="preserve">: </w:t>
      </w:r>
      <w:r w:rsidR="00555ED5" w:rsidRPr="0099633D">
        <w:rPr>
          <w:sz w:val="28"/>
          <w:szCs w:val="28"/>
        </w:rPr>
        <w:t>проект постановления</w:t>
      </w:r>
      <w:r w:rsidR="00FC2AC2" w:rsidRPr="0099633D">
        <w:rPr>
          <w:sz w:val="28"/>
          <w:szCs w:val="28"/>
        </w:rPr>
        <w:t xml:space="preserve"> </w:t>
      </w:r>
      <w:r w:rsidR="00662108" w:rsidRPr="0099633D">
        <w:rPr>
          <w:sz w:val="28"/>
          <w:szCs w:val="28"/>
        </w:rPr>
        <w:t>«</w:t>
      </w:r>
      <w:r w:rsidR="0070465F" w:rsidRPr="0070465F">
        <w:rPr>
          <w:sz w:val="28"/>
          <w:szCs w:val="28"/>
        </w:rPr>
        <w:t>Об утверждении Положения</w:t>
      </w:r>
      <w:r w:rsidR="0070465F">
        <w:rPr>
          <w:sz w:val="28"/>
          <w:szCs w:val="28"/>
        </w:rPr>
        <w:t xml:space="preserve"> </w:t>
      </w:r>
      <w:r w:rsidR="0070465F" w:rsidRPr="0070465F">
        <w:rPr>
          <w:sz w:val="28"/>
          <w:szCs w:val="28"/>
        </w:rPr>
        <w:t xml:space="preserve">о порядке проведения постоянного мониторинга </w:t>
      </w:r>
    </w:p>
    <w:p w:rsidR="00B71152" w:rsidRPr="0099633D" w:rsidRDefault="0070465F" w:rsidP="0070465F">
      <w:pPr>
        <w:jc w:val="both"/>
        <w:rPr>
          <w:sz w:val="28"/>
          <w:szCs w:val="28"/>
        </w:rPr>
      </w:pPr>
      <w:r w:rsidRPr="0070465F">
        <w:rPr>
          <w:sz w:val="28"/>
          <w:szCs w:val="28"/>
        </w:rPr>
        <w:t xml:space="preserve">территории </w:t>
      </w:r>
      <w:proofErr w:type="spellStart"/>
      <w:r w:rsidRPr="0070465F">
        <w:rPr>
          <w:sz w:val="28"/>
          <w:szCs w:val="28"/>
        </w:rPr>
        <w:t>Заневского</w:t>
      </w:r>
      <w:proofErr w:type="spellEnd"/>
      <w:r w:rsidRPr="0070465F">
        <w:rPr>
          <w:sz w:val="28"/>
          <w:szCs w:val="28"/>
        </w:rPr>
        <w:t xml:space="preserve"> городского поселения Всеволожского муниципального района Ленинградской области посредством</w:t>
      </w:r>
      <w:r>
        <w:rPr>
          <w:sz w:val="28"/>
          <w:szCs w:val="28"/>
        </w:rPr>
        <w:t xml:space="preserve"> </w:t>
      </w:r>
      <w:r w:rsidRPr="0070465F">
        <w:rPr>
          <w:sz w:val="28"/>
          <w:szCs w:val="28"/>
        </w:rPr>
        <w:t>муниципальной системы видеонаблюдения</w:t>
      </w:r>
      <w:r w:rsidR="00662108" w:rsidRPr="0099633D">
        <w:rPr>
          <w:sz w:val="28"/>
          <w:szCs w:val="28"/>
        </w:rPr>
        <w:t>»</w:t>
      </w:r>
      <w:r w:rsidR="00555ED5" w:rsidRPr="0099633D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99633D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99633D" w:rsidRDefault="00771BDA" w:rsidP="0070465F">
            <w:pPr>
              <w:jc w:val="both"/>
              <w:rPr>
                <w:sz w:val="28"/>
                <w:szCs w:val="28"/>
              </w:rPr>
            </w:pPr>
            <w:r w:rsidRPr="0099633D">
              <w:rPr>
                <w:b/>
                <w:sz w:val="28"/>
                <w:szCs w:val="28"/>
              </w:rPr>
              <w:tab/>
              <w:t>Заключение:</w:t>
            </w:r>
            <w:r w:rsidR="00F76AD5" w:rsidRPr="0099633D">
              <w:rPr>
                <w:b/>
                <w:sz w:val="28"/>
                <w:szCs w:val="28"/>
              </w:rPr>
              <w:t xml:space="preserve"> </w:t>
            </w:r>
            <w:r w:rsidR="00F76AD5" w:rsidRPr="0099633D">
              <w:rPr>
                <w:bCs/>
                <w:sz w:val="28"/>
                <w:szCs w:val="28"/>
              </w:rPr>
              <w:t>п</w:t>
            </w:r>
            <w:r w:rsidR="00555ED5" w:rsidRPr="0099633D">
              <w:rPr>
                <w:bCs/>
                <w:sz w:val="28"/>
                <w:szCs w:val="28"/>
              </w:rPr>
              <w:t>роект постановлени</w:t>
            </w:r>
            <w:r w:rsidR="00E14E44" w:rsidRPr="0099633D">
              <w:rPr>
                <w:bCs/>
                <w:sz w:val="28"/>
                <w:szCs w:val="28"/>
              </w:rPr>
              <w:t>я</w:t>
            </w:r>
            <w:r w:rsidR="00555ED5" w:rsidRPr="0099633D">
              <w:rPr>
                <w:bCs/>
                <w:sz w:val="28"/>
                <w:szCs w:val="28"/>
              </w:rPr>
              <w:t xml:space="preserve"> </w:t>
            </w:r>
            <w:r w:rsidR="00BC4E04" w:rsidRPr="0099633D">
              <w:rPr>
                <w:sz w:val="28"/>
                <w:szCs w:val="28"/>
              </w:rPr>
              <w:t xml:space="preserve">разработан в соответствии </w:t>
            </w:r>
            <w:r w:rsidR="0070465F" w:rsidRPr="0070465F">
              <w:rPr>
                <w:sz w:val="28"/>
                <w:szCs w:val="28"/>
              </w:rPr>
              <w:t xml:space="preserve">с Федеральными законами от 20.03.2025 № 33-ФЗ  </w:t>
            </w:r>
            <w:bookmarkStart w:id="0" w:name="_GoBack"/>
            <w:bookmarkEnd w:id="0"/>
            <w:r w:rsidR="0070465F" w:rsidRPr="0070465F">
              <w:rPr>
                <w:sz w:val="28"/>
                <w:szCs w:val="28"/>
              </w:rPr>
              <w:t xml:space="preserve">«Об общих принципах организации местного самоуправления в единой системе публичной власти», от 24.06.1998 № 89-ФЗ «Об отходах производства и потребления»,  Постановлением Правительства РФ от 07.03.2025 №  293 «О порядке обращения с твердыми коммунальными отходами», Уставом </w:t>
            </w:r>
            <w:proofErr w:type="spellStart"/>
            <w:r w:rsidR="0070465F" w:rsidRPr="0070465F">
              <w:rPr>
                <w:sz w:val="28"/>
                <w:szCs w:val="28"/>
              </w:rPr>
              <w:t>Заневского</w:t>
            </w:r>
            <w:proofErr w:type="spellEnd"/>
            <w:r w:rsidR="0070465F" w:rsidRPr="0070465F">
              <w:rPr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</w:t>
            </w:r>
            <w:r w:rsidR="00C84CAD" w:rsidRPr="0099633D">
              <w:rPr>
                <w:sz w:val="28"/>
                <w:szCs w:val="28"/>
              </w:rPr>
              <w:t>.</w:t>
            </w:r>
          </w:p>
          <w:p w:rsidR="007925C8" w:rsidRPr="0099633D" w:rsidRDefault="00EF48FE" w:rsidP="00F457BA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33D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99633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Проект коррупциог</w:t>
            </w:r>
            <w:r w:rsidR="007F16C4" w:rsidRPr="0099633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99633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нных факторов и превышения полномочий не содержит</w:t>
            </w:r>
            <w:r w:rsidR="00555ED5" w:rsidRPr="0099633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925C8" w:rsidRPr="0099633D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99633D" w:rsidRDefault="007925C8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925C8" w:rsidRPr="0099633D" w:rsidRDefault="007925C8">
            <w:pPr>
              <w:pStyle w:val="25"/>
              <w:rPr>
                <w:rFonts w:eastAsia="Times New Roman"/>
                <w:sz w:val="28"/>
                <w:szCs w:val="28"/>
              </w:rPr>
            </w:pPr>
          </w:p>
        </w:tc>
      </w:tr>
    </w:tbl>
    <w:p w:rsidR="00DD0370" w:rsidRPr="0099633D" w:rsidRDefault="00BA5B82" w:rsidP="00215885">
      <w:pPr>
        <w:tabs>
          <w:tab w:val="left" w:pos="1208"/>
        </w:tabs>
        <w:jc w:val="both"/>
        <w:rPr>
          <w:b/>
          <w:sz w:val="28"/>
          <w:szCs w:val="28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99633D">
        <w:rPr>
          <w:b/>
          <w:sz w:val="28"/>
          <w:szCs w:val="28"/>
        </w:rPr>
        <w:t xml:space="preserve">                       </w:t>
      </w:r>
      <w:r w:rsidR="00EF48FE" w:rsidRPr="0099633D">
        <w:rPr>
          <w:b/>
          <w:sz w:val="28"/>
          <w:szCs w:val="28"/>
        </w:rPr>
        <w:t xml:space="preserve">                               </w:t>
      </w:r>
    </w:p>
    <w:p w:rsidR="009D0AEB" w:rsidRPr="0099633D" w:rsidRDefault="007F16C4" w:rsidP="00353AA0">
      <w:pPr>
        <w:tabs>
          <w:tab w:val="left" w:pos="142"/>
        </w:tabs>
        <w:ind w:left="142"/>
        <w:rPr>
          <w:sz w:val="28"/>
          <w:szCs w:val="28"/>
        </w:rPr>
      </w:pPr>
      <w:r w:rsidRPr="0099633D">
        <w:rPr>
          <w:sz w:val="28"/>
          <w:szCs w:val="28"/>
        </w:rPr>
        <w:t>Ведущий специалист юридического отдела</w:t>
      </w:r>
      <w:r w:rsidR="002F03CB" w:rsidRPr="0099633D">
        <w:rPr>
          <w:sz w:val="28"/>
          <w:szCs w:val="28"/>
        </w:rPr>
        <w:t xml:space="preserve">         </w:t>
      </w:r>
      <w:r w:rsidR="002F03CB" w:rsidRPr="0099633D">
        <w:rPr>
          <w:sz w:val="28"/>
          <w:szCs w:val="28"/>
        </w:rPr>
        <w:tab/>
        <w:t xml:space="preserve">                    </w:t>
      </w:r>
      <w:r w:rsidR="002F03CB" w:rsidRPr="0099633D">
        <w:rPr>
          <w:sz w:val="28"/>
          <w:szCs w:val="28"/>
        </w:rPr>
        <w:tab/>
        <w:t xml:space="preserve"> </w:t>
      </w:r>
      <w:r w:rsidRPr="0099633D">
        <w:rPr>
          <w:sz w:val="28"/>
          <w:szCs w:val="28"/>
        </w:rPr>
        <w:t xml:space="preserve">Е.Б. </w:t>
      </w:r>
      <w:proofErr w:type="spellStart"/>
      <w:r w:rsidRPr="0099633D">
        <w:rPr>
          <w:sz w:val="28"/>
          <w:szCs w:val="28"/>
        </w:rPr>
        <w:t>Градова</w:t>
      </w:r>
      <w:proofErr w:type="spellEnd"/>
    </w:p>
    <w:sectPr w:rsidR="009D0AEB" w:rsidRPr="0099633D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557B9" w:rsidRDefault="00C557B9" w:rsidP="003E7623">
      <w:r>
        <w:separator/>
      </w:r>
    </w:p>
  </w:endnote>
  <w:endnote w:type="continuationSeparator" w:id="0">
    <w:p w:rsidR="00C557B9" w:rsidRDefault="00C557B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557B9" w:rsidRDefault="00C557B9" w:rsidP="003E7623">
      <w:r>
        <w:separator/>
      </w:r>
    </w:p>
  </w:footnote>
  <w:footnote w:type="continuationSeparator" w:id="0">
    <w:p w:rsidR="00C557B9" w:rsidRDefault="00C557B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5885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65F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1AAD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13A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33D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57B9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2B50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3674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FD84D-D9FC-4CC6-A9B6-64A58CB05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2025-09-25T11:38:00Z</dcterms:created>
  <dcterms:modified xsi:type="dcterms:W3CDTF">2025-09-25T11:38:00Z</dcterms:modified>
</cp:coreProperties>
</file>